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pos="9540"/>
        </w:tabs>
        <w:rPr>
          <w:rFonts w:ascii="Candara" w:cs="Candara" w:eastAsia="Candara" w:hAnsi="Candara"/>
          <w:b w:val="1"/>
          <w:sz w:val="32"/>
          <w:szCs w:val="32"/>
        </w:rPr>
      </w:pPr>
      <w:r w:rsidDel="00000000" w:rsidR="00000000" w:rsidRPr="00000000">
        <w:rPr>
          <w:rFonts w:ascii="Candara" w:cs="Candara" w:eastAsia="Candara" w:hAnsi="Candara"/>
          <w:b w:val="1"/>
          <w:sz w:val="32"/>
          <w:szCs w:val="32"/>
          <w:rtl w:val="0"/>
        </w:rPr>
        <w:t xml:space="preserve">Issaquah High PTSA 2.6.45</w:t>
        <w:tab/>
        <w:t xml:space="preserve">October 12, 2021</w:t>
      </w:r>
      <w:r w:rsidDel="00000000" w:rsidR="00000000" w:rsidRPr="00000000">
        <w:drawing>
          <wp:anchor allowOverlap="1" behindDoc="0" distB="152400" distT="152400" distL="152400" distR="152400" hidden="0" layoutInCell="1" locked="0" relativeHeight="0" simplePos="0">
            <wp:simplePos x="0" y="0"/>
            <wp:positionH relativeFrom="column">
              <wp:posOffset>-65807</wp:posOffset>
            </wp:positionH>
            <wp:positionV relativeFrom="paragraph">
              <wp:posOffset>152400</wp:posOffset>
            </wp:positionV>
            <wp:extent cx="6390409" cy="976313"/>
            <wp:effectExtent b="0" l="0" r="0" t="0"/>
            <wp:wrapSquare wrapText="bothSides" distB="152400" distT="152400" distL="152400" distR="152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90409" cy="976313"/>
                    </a:xfrm>
                    <a:prstGeom prst="rect"/>
                    <a:ln/>
                  </pic:spPr>
                </pic:pic>
              </a:graphicData>
            </a:graphic>
          </wp:anchor>
        </w:drawing>
      </w:r>
    </w:p>
    <w:p w:rsidR="00000000" w:rsidDel="00000000" w:rsidP="00000000" w:rsidRDefault="00000000" w:rsidRPr="00000000" w14:paraId="00000002">
      <w:pPr>
        <w:pageBreakBefore w:val="0"/>
        <w:tabs>
          <w:tab w:val="right" w:pos="9540"/>
        </w:tabs>
        <w:rPr>
          <w:rFonts w:ascii="Candara" w:cs="Candara" w:eastAsia="Candara" w:hAnsi="Candara"/>
          <w:b w:val="1"/>
          <w:sz w:val="32"/>
          <w:szCs w:val="32"/>
        </w:rPr>
      </w:pPr>
      <w:r w:rsidDel="00000000" w:rsidR="00000000" w:rsidRPr="00000000">
        <w:rPr>
          <w:rFonts w:ascii="Candara" w:cs="Candara" w:eastAsia="Candara" w:hAnsi="Candara"/>
          <w:b w:val="1"/>
          <w:sz w:val="32"/>
          <w:szCs w:val="32"/>
          <w:rtl w:val="0"/>
        </w:rPr>
        <w:t xml:space="preserve">General Membership Meeting</w:t>
        <w:tab/>
        <w:t xml:space="preserve">7:00 PM</w:t>
      </w:r>
    </w:p>
    <w:p w:rsidR="00000000" w:rsidDel="00000000" w:rsidP="00000000" w:rsidRDefault="00000000" w:rsidRPr="00000000" w14:paraId="00000003">
      <w:pPr>
        <w:pageBreakBefore w:val="0"/>
        <w:tabs>
          <w:tab w:val="right" w:pos="9540"/>
        </w:tabs>
        <w:rPr>
          <w:rFonts w:ascii="Candara" w:cs="Candara" w:eastAsia="Candara" w:hAnsi="Candara"/>
          <w:sz w:val="22"/>
          <w:szCs w:val="22"/>
        </w:rPr>
      </w:pPr>
      <w:r w:rsidDel="00000000" w:rsidR="00000000" w:rsidRPr="00000000">
        <w:rPr>
          <w:rFonts w:ascii="Candara" w:cs="Candara" w:eastAsia="Candara" w:hAnsi="Candara"/>
          <w:sz w:val="22"/>
          <w:szCs w:val="22"/>
          <w:rtl w:val="0"/>
        </w:rPr>
        <w:tab/>
        <w:tab/>
      </w:r>
    </w:p>
    <w:p w:rsidR="00000000" w:rsidDel="00000000" w:rsidP="00000000" w:rsidRDefault="00000000" w:rsidRPr="00000000" w14:paraId="00000004">
      <w:pPr>
        <w:pageBreakBefore w:val="0"/>
        <w:tabs>
          <w:tab w:val="right" w:pos="9540"/>
        </w:tabs>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Via Zoom</w:t>
      </w:r>
      <w:r w:rsidDel="00000000" w:rsidR="00000000" w:rsidRPr="00000000">
        <w:rPr>
          <w:rtl w:val="0"/>
        </w:rPr>
      </w:r>
    </w:p>
    <w:p w:rsidR="00000000" w:rsidDel="00000000" w:rsidP="00000000" w:rsidRDefault="00000000" w:rsidRPr="00000000" w14:paraId="00000005">
      <w:pPr>
        <w:pageBreakBefore w:val="0"/>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6">
      <w:pPr>
        <w:pageBreakBefore w:val="0"/>
        <w:widowControl w:val="0"/>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Our PTSA Mission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120" w:lineRule="auto"/>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To expand educational opportunities and enhance the learning and social environment at IHS through programs, volunteers, advocacy, and financial support.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240" w:lineRule="auto"/>
        <w:rPr>
          <w:rFonts w:ascii="Candara" w:cs="Candara" w:eastAsia="Candara" w:hAnsi="Candara"/>
          <w:color w:val="000000"/>
          <w:sz w:val="22"/>
          <w:szCs w:val="22"/>
        </w:rPr>
      </w:pPr>
      <w:r w:rsidDel="00000000" w:rsidR="00000000" w:rsidRPr="00000000">
        <w:rPr>
          <w:rFonts w:ascii="Candara" w:cs="Candara" w:eastAsia="Candara" w:hAnsi="Candara"/>
          <w:b w:val="1"/>
          <w:color w:val="000000"/>
          <w:sz w:val="22"/>
          <w:szCs w:val="22"/>
          <w:rtl w:val="0"/>
        </w:rPr>
        <w:t xml:space="preserve">Call to Order</w:t>
      </w:r>
      <w:r w:rsidDel="00000000" w:rsidR="00000000" w:rsidRPr="00000000">
        <w:rPr>
          <w:rFonts w:ascii="Candara" w:cs="Candara" w:eastAsia="Candara" w:hAnsi="Candara"/>
          <w:color w:val="000000"/>
          <w:sz w:val="22"/>
          <w:szCs w:val="22"/>
          <w:rtl w:val="0"/>
        </w:rPr>
        <w:t xml:space="preserve"> </w:t>
      </w:r>
      <w:r w:rsidDel="00000000" w:rsidR="00000000" w:rsidRPr="00000000">
        <w:rPr>
          <w:rFonts w:ascii="Candara" w:cs="Candara" w:eastAsia="Candara" w:hAnsi="Candara"/>
          <w:sz w:val="22"/>
          <w:szCs w:val="22"/>
          <w:rtl w:val="0"/>
        </w:rPr>
        <w:t xml:space="preserve">Kim Wilkinson</w:t>
      </w:r>
      <w:r w:rsidDel="00000000" w:rsidR="00000000" w:rsidRPr="00000000">
        <w:rPr>
          <w:rFonts w:ascii="Candara" w:cs="Candara" w:eastAsia="Candara" w:hAnsi="Candara"/>
          <w:color w:val="000000"/>
          <w:sz w:val="22"/>
          <w:szCs w:val="22"/>
          <w:rtl w:val="0"/>
        </w:rPr>
        <w:t xml:space="preserve"> called the meeting to order at </w:t>
      </w:r>
      <w:r w:rsidDel="00000000" w:rsidR="00000000" w:rsidRPr="00000000">
        <w:rPr>
          <w:rFonts w:ascii="Candara" w:cs="Candara" w:eastAsia="Candara" w:hAnsi="Candara"/>
          <w:sz w:val="22"/>
          <w:szCs w:val="22"/>
          <w:rtl w:val="0"/>
        </w:rPr>
        <w:t xml:space="preserve">7:01 PM </w:t>
      </w:r>
      <w:r w:rsidDel="00000000" w:rsidR="00000000" w:rsidRPr="00000000">
        <w:rPr>
          <w:rFonts w:ascii="Candara" w:cs="Candara" w:eastAsia="Candara" w:hAnsi="Candara"/>
          <w:color w:val="000000"/>
          <w:sz w:val="22"/>
          <w:szCs w:val="22"/>
          <w:rtl w:val="0"/>
        </w:rPr>
        <w:t xml:space="preserve">Proper notice of the meeting was given and a </w:t>
      </w:r>
      <w:r w:rsidDel="00000000" w:rsidR="00000000" w:rsidRPr="00000000">
        <w:rPr>
          <w:rFonts w:ascii="Candara" w:cs="Candara" w:eastAsia="Candara" w:hAnsi="Candara"/>
          <w:sz w:val="22"/>
          <w:szCs w:val="22"/>
          <w:rtl w:val="0"/>
        </w:rPr>
        <w:t xml:space="preserve">quorum was present</w:t>
      </w:r>
      <w:r w:rsidDel="00000000" w:rsidR="00000000" w:rsidRPr="00000000">
        <w:rPr>
          <w:rFonts w:ascii="Candara" w:cs="Candara" w:eastAsia="Candara" w:hAnsi="Candara"/>
          <w:color w:val="000000"/>
          <w:sz w:val="22"/>
          <w:szCs w:val="22"/>
          <w:rtl w:val="0"/>
        </w:rPr>
        <w:t xml:space="preserve">. In attendance: Kim Wilkinson, Birgit Aarrestad, </w:t>
      </w:r>
      <w:r w:rsidDel="00000000" w:rsidR="00000000" w:rsidRPr="00000000">
        <w:rPr>
          <w:rFonts w:ascii="Candara" w:cs="Candara" w:eastAsia="Candara" w:hAnsi="Candara"/>
          <w:sz w:val="22"/>
          <w:szCs w:val="22"/>
          <w:rtl w:val="0"/>
        </w:rPr>
        <w:t xml:space="preserve">Tracy Drake, Tracie Jones, Andrea Winterbauer, Megan Yount, Kristen Allen-Bentsen, Chad Bentsen, Natasha De Los Reyes, Wendy Cummins, Erin Connolly, Julie Gamble, Raquel Koz, Christy Smith, Cecilia Lee, Nicole Masciocchi, Samitha Sridharan, Tara Moe, Lisa Small, Chanju Lee, Alisa George, Lauren Bartholomew, Molly Dorr, Sathyapriya Kannan, Alisha Hall, Puja Chauhan, Karissa Mobilia, Laura Schmidt, Kristin Bendt, Amy Korb, Rachel Stoner, Arthi Mohanraj, Brian Neville, Betsy Galit, BK Tan, Cynthia Gotuzzo, Linn Abraham, Liza Lee, </w:t>
      </w:r>
      <w:r w:rsidDel="00000000" w:rsidR="00000000" w:rsidRPr="00000000">
        <w:rPr>
          <w:rFonts w:ascii="Candara" w:cs="Candara" w:eastAsia="Candara" w:hAnsi="Candara"/>
          <w:sz w:val="22"/>
          <w:szCs w:val="22"/>
          <w:rtl w:val="0"/>
        </w:rPr>
        <w:t xml:space="preserve">Poorvi Marfatia, Sara Kim, </w:t>
      </w:r>
      <w:r w:rsidDel="00000000" w:rsidR="00000000" w:rsidRPr="00000000">
        <w:rPr>
          <w:rFonts w:ascii="Candara" w:cs="Candara" w:eastAsia="Candara" w:hAnsi="Candara"/>
          <w:sz w:val="22"/>
          <w:szCs w:val="22"/>
          <w:rtl w:val="0"/>
        </w:rPr>
        <w:t xml:space="preserve">and Heidi Fuhs.</w:t>
      </w:r>
      <w:r w:rsidDel="00000000" w:rsidR="00000000" w:rsidRPr="00000000">
        <w:rPr>
          <w:rtl w:val="0"/>
        </w:rPr>
      </w:r>
    </w:p>
    <w:p w:rsidR="00000000" w:rsidDel="00000000" w:rsidP="00000000" w:rsidRDefault="00000000" w:rsidRPr="00000000" w14:paraId="00000009">
      <w:pPr>
        <w:spacing w:after="120" w:lineRule="auto"/>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Business </w:t>
      </w:r>
    </w:p>
    <w:p w:rsidR="00000000" w:rsidDel="00000000" w:rsidP="00000000" w:rsidRDefault="00000000" w:rsidRPr="00000000" w14:paraId="0000000A">
      <w:pP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Consent Agenda</w:t>
      </w:r>
      <w:r w:rsidDel="00000000" w:rsidR="00000000" w:rsidRPr="00000000">
        <w:rPr>
          <w:rtl w:val="0"/>
        </w:rPr>
      </w:r>
    </w:p>
    <w:p w:rsidR="00000000" w:rsidDel="00000000" w:rsidP="00000000" w:rsidRDefault="00000000" w:rsidRPr="00000000" w14:paraId="0000000B">
      <w:pPr>
        <w:rPr>
          <w:rFonts w:ascii="Candara" w:cs="Candara" w:eastAsia="Candara" w:hAnsi="Candara"/>
          <w:sz w:val="22"/>
          <w:szCs w:val="22"/>
        </w:rPr>
      </w:pPr>
      <w:bookmarkStart w:colFirst="0" w:colLast="0" w:name="_gjdgxs" w:id="0"/>
      <w:bookmarkEnd w:id="0"/>
      <w:r w:rsidDel="00000000" w:rsidR="00000000" w:rsidRPr="00000000">
        <w:rPr>
          <w:rFonts w:ascii="Candara" w:cs="Candara" w:eastAsia="Candara" w:hAnsi="Candara"/>
          <w:sz w:val="22"/>
          <w:szCs w:val="22"/>
          <w:rtl w:val="0"/>
        </w:rPr>
        <w:t xml:space="preserve">The Consent Agenda included the following documents:</w:t>
      </w:r>
    </w:p>
    <w:p w:rsidR="00000000" w:rsidDel="00000000" w:rsidP="00000000" w:rsidRDefault="00000000" w:rsidRPr="00000000" w14:paraId="0000000C">
      <w:pPr>
        <w:numPr>
          <w:ilvl w:val="0"/>
          <w:numId w:val="1"/>
        </w:numPr>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Minutes of September 17, 2021, Membership Meeting</w:t>
      </w:r>
    </w:p>
    <w:p w:rsidR="00000000" w:rsidDel="00000000" w:rsidP="00000000" w:rsidRDefault="00000000" w:rsidRPr="00000000" w14:paraId="0000000D">
      <w:pPr>
        <w:numPr>
          <w:ilvl w:val="0"/>
          <w:numId w:val="1"/>
        </w:numPr>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September 2021 Treasurer’s Report </w:t>
      </w:r>
    </w:p>
    <w:p w:rsidR="00000000" w:rsidDel="00000000" w:rsidP="00000000" w:rsidRDefault="00000000" w:rsidRPr="00000000" w14:paraId="0000000E">
      <w:pPr>
        <w:numPr>
          <w:ilvl w:val="0"/>
          <w:numId w:val="1"/>
        </w:numPr>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September 2021 bank statement reviewed by Kaiyu Yan</w:t>
      </w:r>
    </w:p>
    <w:p w:rsidR="00000000" w:rsidDel="00000000" w:rsidP="00000000" w:rsidRDefault="00000000" w:rsidRPr="00000000" w14:paraId="0000000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 Minutes and Treasurer’s Report were emailed to members with the meeting notice.</w:t>
      </w:r>
    </w:p>
    <w:p w:rsidR="00000000" w:rsidDel="00000000" w:rsidP="00000000" w:rsidRDefault="00000000" w:rsidRPr="00000000" w14:paraId="00000010">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1">
      <w:pPr>
        <w:ind w:left="720" w:firstLine="0"/>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MOTION 1 </w:t>
      </w:r>
      <w:r w:rsidDel="00000000" w:rsidR="00000000" w:rsidRPr="00000000">
        <w:rPr>
          <w:rFonts w:ascii="Candara" w:cs="Candara" w:eastAsia="Candara" w:hAnsi="Candara"/>
          <w:sz w:val="22"/>
          <w:szCs w:val="22"/>
          <w:rtl w:val="0"/>
        </w:rPr>
        <w:t xml:space="preserve"> Kristen Allen-Bentsen made a motion to approve the Consent Agenda. The motion was seconded. Voice vote taken, motion passed</w:t>
      </w:r>
      <w:r w:rsidDel="00000000" w:rsidR="00000000" w:rsidRPr="00000000">
        <w:rPr>
          <w:rFonts w:ascii="Candara" w:cs="Candara" w:eastAsia="Candara" w:hAnsi="Candara"/>
          <w:b w:val="1"/>
          <w:sz w:val="22"/>
          <w:szCs w:val="22"/>
          <w:rtl w:val="0"/>
        </w:rPr>
        <w:t xml:space="preserve">.</w:t>
      </w:r>
    </w:p>
    <w:p w:rsidR="00000000" w:rsidDel="00000000" w:rsidP="00000000" w:rsidRDefault="00000000" w:rsidRPr="00000000" w14:paraId="00000012">
      <w:pPr>
        <w:pageBreakBefore w:val="0"/>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13">
      <w:pPr>
        <w:pageBreakBefore w:val="0"/>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President’s Report</w:t>
      </w:r>
      <w:r w:rsidDel="00000000" w:rsidR="00000000" w:rsidRPr="00000000">
        <w:rPr>
          <w:rFonts w:ascii="Candara" w:cs="Candara" w:eastAsia="Candara" w:hAnsi="Candara"/>
          <w:sz w:val="22"/>
          <w:szCs w:val="22"/>
          <w:rtl w:val="0"/>
        </w:rPr>
        <w:t xml:space="preserve"> (</w:t>
      </w:r>
      <w:r w:rsidDel="00000000" w:rsidR="00000000" w:rsidRPr="00000000">
        <w:rPr>
          <w:rFonts w:ascii="Candara" w:cs="Candara" w:eastAsia="Candara" w:hAnsi="Candara"/>
          <w:i w:val="1"/>
          <w:sz w:val="22"/>
          <w:szCs w:val="22"/>
          <w:rtl w:val="0"/>
        </w:rPr>
        <w:t xml:space="preserve">Kim Wilkinson,</w:t>
      </w:r>
      <w:r w:rsidDel="00000000" w:rsidR="00000000" w:rsidRPr="00000000">
        <w:rPr>
          <w:rFonts w:ascii="Candara" w:cs="Candara" w:eastAsia="Candara" w:hAnsi="Candara"/>
          <w:color w:val="000000"/>
          <w:sz w:val="22"/>
          <w:szCs w:val="22"/>
          <w:rtl w:val="0"/>
        </w:rPr>
        <w:t xml:space="preserve"> </w:t>
      </w:r>
      <w:r w:rsidDel="00000000" w:rsidR="00000000" w:rsidRPr="00000000">
        <w:rPr>
          <w:rFonts w:ascii="Candara" w:cs="Candara" w:eastAsia="Candara" w:hAnsi="Candara"/>
          <w:i w:val="1"/>
          <w:sz w:val="22"/>
          <w:szCs w:val="22"/>
          <w:rtl w:val="0"/>
        </w:rPr>
        <w:t xml:space="preserve">Birgit Aarrestad)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sz w:val="22"/>
          <w:szCs w:val="22"/>
          <w:rtl w:val="0"/>
        </w:rPr>
        <w:t xml:space="preserve">Membership - 840 members, 12 staff members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Thanks to:</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1"/>
          <w:sz w:val="22"/>
          <w:szCs w:val="22"/>
          <w:rtl w:val="0"/>
        </w:rPr>
        <w:t xml:space="preserve">Monthly Staff Breakfasts - </w:t>
      </w:r>
      <w:r w:rsidDel="00000000" w:rsidR="00000000" w:rsidRPr="00000000">
        <w:rPr>
          <w:rFonts w:ascii="Candara" w:cs="Candara" w:eastAsia="Candara" w:hAnsi="Candara"/>
          <w:sz w:val="22"/>
          <w:szCs w:val="22"/>
          <w:rtl w:val="0"/>
        </w:rPr>
        <w:t xml:space="preserve">Heidi Fuhs and Kristin Brennock</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1"/>
          <w:smallCaps w:val="0"/>
          <w:strike w:val="0"/>
          <w:color w:val="000000"/>
          <w:sz w:val="22"/>
          <w:szCs w:val="22"/>
          <w:u w:val="none"/>
          <w:shd w:fill="auto" w:val="clear"/>
          <w:vertAlign w:val="baseline"/>
          <w:rtl w:val="0"/>
        </w:rPr>
        <w:t xml:space="preserve">A</w:t>
      </w:r>
      <w:r w:rsidDel="00000000" w:rsidR="00000000" w:rsidRPr="00000000">
        <w:rPr>
          <w:rFonts w:ascii="Candara" w:cs="Candara" w:eastAsia="Candara" w:hAnsi="Candara"/>
          <w:i w:val="1"/>
          <w:sz w:val="22"/>
          <w:szCs w:val="22"/>
          <w:rtl w:val="0"/>
        </w:rPr>
        <w:t xml:space="preserve">pplying to College webinar</w:t>
      </w:r>
      <w:r w:rsidDel="00000000" w:rsidR="00000000" w:rsidRPr="00000000">
        <w:rPr>
          <w:rFonts w:ascii="Candara" w:cs="Candara" w:eastAsia="Candara" w:hAnsi="Candara"/>
          <w:i w:val="1"/>
          <w:smallCaps w:val="0"/>
          <w:strike w:val="0"/>
          <w:color w:val="000000"/>
          <w:sz w:val="22"/>
          <w:szCs w:val="22"/>
          <w:u w:val="none"/>
          <w:shd w:fill="auto" w:val="clear"/>
          <w:vertAlign w:val="baseline"/>
          <w:rtl w:val="0"/>
        </w:rPr>
        <w:t xml:space="preserve"> (recording available on our website)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t>
      </w:r>
      <w:r w:rsidDel="00000000" w:rsidR="00000000" w:rsidRPr="00000000">
        <w:rPr>
          <w:rFonts w:ascii="Candara" w:cs="Candara" w:eastAsia="Candara" w:hAnsi="Candara"/>
          <w:sz w:val="22"/>
          <w:szCs w:val="22"/>
          <w:rtl w:val="0"/>
        </w:rPr>
        <w:t xml:space="preserve">Tracie Kinsley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1"/>
          <w:sz w:val="22"/>
          <w:szCs w:val="22"/>
          <w:rtl w:val="0"/>
        </w:rPr>
        <w:t xml:space="preserve">Salmon Days Parking - </w:t>
      </w:r>
      <w:r w:rsidDel="00000000" w:rsidR="00000000" w:rsidRPr="00000000">
        <w:rPr>
          <w:rFonts w:ascii="Candara" w:cs="Candara" w:eastAsia="Candara" w:hAnsi="Candara"/>
          <w:sz w:val="22"/>
          <w:szCs w:val="22"/>
          <w:rtl w:val="0"/>
        </w:rPr>
        <w:t xml:space="preserve">IHS parents and students</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1"/>
          <w:sz w:val="22"/>
          <w:szCs w:val="22"/>
          <w:rtl w:val="0"/>
        </w:rPr>
        <w:t xml:space="preserve">ParentWiser</w:t>
      </w:r>
      <w:r w:rsidDel="00000000" w:rsidR="00000000" w:rsidRPr="00000000">
        <w:rPr>
          <w:rFonts w:ascii="Candara" w:cs="Candara" w:eastAsia="Candara" w:hAnsi="Candara"/>
          <w:i w:val="1"/>
          <w:smallCaps w:val="0"/>
          <w:strike w:val="0"/>
          <w:color w:val="000000"/>
          <w:sz w:val="22"/>
          <w:szCs w:val="22"/>
          <w:u w:val="none"/>
          <w:shd w:fill="auto" w:val="clear"/>
          <w:vertAlign w:val="baseline"/>
          <w:rtl w:val="0"/>
        </w:rPr>
        <w:t xml:space="preserve"> – </w:t>
      </w:r>
      <w:r w:rsidDel="00000000" w:rsidR="00000000" w:rsidRPr="00000000">
        <w:rPr>
          <w:rFonts w:ascii="Candara" w:cs="Candara" w:eastAsia="Candara" w:hAnsi="Candara"/>
          <w:sz w:val="22"/>
          <w:szCs w:val="22"/>
          <w:rtl w:val="0"/>
        </w:rPr>
        <w:t xml:space="preserve">Wendy Cummins and Heidi Fuhs</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1"/>
          <w:smallCaps w:val="0"/>
          <w:strike w:val="0"/>
          <w:color w:val="000000"/>
          <w:sz w:val="22"/>
          <w:szCs w:val="22"/>
          <w:u w:val="none"/>
          <w:shd w:fill="auto" w:val="clear"/>
          <w:vertAlign w:val="baseline"/>
          <w:rtl w:val="0"/>
        </w:rPr>
        <w:t xml:space="preserve">New Family Ambassadors Twin Falls Nature Hike</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 Cathy Habib and Lisa Hill</w:t>
      </w:r>
    </w:p>
    <w:p w:rsidR="00000000" w:rsidDel="00000000" w:rsidP="00000000" w:rsidRDefault="00000000" w:rsidRPr="00000000" w14:paraId="0000001B">
      <w:pPr>
        <w:numPr>
          <w:ilvl w:val="1"/>
          <w:numId w:val="4"/>
        </w:numPr>
        <w:ind w:left="1080" w:hanging="360"/>
        <w:rPr>
          <w:rFonts w:ascii="Candara" w:cs="Candara" w:eastAsia="Candara" w:hAnsi="Candara"/>
          <w:sz w:val="22"/>
          <w:szCs w:val="22"/>
        </w:rPr>
      </w:pPr>
      <w:r w:rsidDel="00000000" w:rsidR="00000000" w:rsidRPr="00000000">
        <w:rPr>
          <w:rFonts w:ascii="Candara" w:cs="Candara" w:eastAsia="Candara" w:hAnsi="Candara"/>
          <w:i w:val="1"/>
          <w:sz w:val="22"/>
          <w:szCs w:val="22"/>
          <w:rtl w:val="0"/>
        </w:rPr>
        <w:t xml:space="preserve">New Family Ambassadors Capri Cellars Night</w:t>
      </w:r>
      <w:r w:rsidDel="00000000" w:rsidR="00000000" w:rsidRPr="00000000">
        <w:rPr>
          <w:rFonts w:ascii="Candara" w:cs="Candara" w:eastAsia="Candara" w:hAnsi="Candara"/>
          <w:sz w:val="22"/>
          <w:szCs w:val="22"/>
          <w:rtl w:val="0"/>
        </w:rPr>
        <w:t xml:space="preserve"> – Cathy Habib and Lisa Hill</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sz w:val="22"/>
          <w:szCs w:val="22"/>
        </w:rPr>
      </w:pPr>
      <w:r w:rsidDel="00000000" w:rsidR="00000000" w:rsidRPr="00000000">
        <w:rPr>
          <w:rFonts w:ascii="Candara" w:cs="Candara" w:eastAsia="Candara" w:hAnsi="Candara"/>
          <w:i w:val="1"/>
          <w:sz w:val="22"/>
          <w:szCs w:val="22"/>
          <w:rtl w:val="0"/>
        </w:rPr>
        <w:t xml:space="preserve">Outreach Power Packs/Angel Closet </w:t>
      </w:r>
      <w:r w:rsidDel="00000000" w:rsidR="00000000" w:rsidRPr="00000000">
        <w:rPr>
          <w:rFonts w:ascii="Candara" w:cs="Candara" w:eastAsia="Candara" w:hAnsi="Candara"/>
          <w:sz w:val="22"/>
          <w:szCs w:val="22"/>
          <w:rtl w:val="0"/>
        </w:rPr>
        <w:t xml:space="preserve">- Karissa Mobilia and Julie Gamble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2"/>
          <w:szCs w:val="22"/>
          <w:shd w:fill="auto" w:val="clear"/>
          <w:vertAlign w:val="baseline"/>
        </w:rPr>
      </w:pP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“Ask an Academic Advisor Night” </w:t>
      </w:r>
      <w:r w:rsidDel="00000000" w:rsidR="00000000" w:rsidRPr="00000000">
        <w:rPr>
          <w:rFonts w:ascii="Candara" w:cs="Candara" w:eastAsia="Candara" w:hAnsi="Candara"/>
          <w:sz w:val="22"/>
          <w:szCs w:val="22"/>
          <w:rtl w:val="0"/>
        </w:rPr>
        <w:t xml:space="preserve">- October 20 at 6:00 PM in the IHS Library</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The counselors will </w:t>
      </w:r>
      <w:r w:rsidDel="00000000" w:rsidR="00000000" w:rsidRPr="00000000">
        <w:rPr>
          <w:rFonts w:ascii="Candara" w:cs="Candara" w:eastAsia="Candara" w:hAnsi="Candara"/>
          <w:sz w:val="22"/>
          <w:szCs w:val="22"/>
          <w:rtl w:val="0"/>
        </w:rPr>
        <w:t xml:space="preserve">discuss the American school system and procedures </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and then there will be </w:t>
      </w:r>
      <w:r w:rsidDel="00000000" w:rsidR="00000000" w:rsidRPr="00000000">
        <w:rPr>
          <w:rFonts w:ascii="Candara" w:cs="Candara" w:eastAsia="Candara" w:hAnsi="Candara"/>
          <w:sz w:val="22"/>
          <w:szCs w:val="22"/>
          <w:rtl w:val="0"/>
        </w:rPr>
        <w:t xml:space="preserve">time</w:t>
      </w:r>
      <w:r w:rsidDel="00000000" w:rsidR="00000000" w:rsidRPr="00000000">
        <w:rPr>
          <w:rFonts w:ascii="Candara" w:cs="Candara" w:eastAsia="Candara" w:hAnsi="Candara"/>
          <w:i w:val="0"/>
          <w:smallCaps w:val="0"/>
          <w:strike w:val="0"/>
          <w:color w:val="000000"/>
          <w:sz w:val="22"/>
          <w:szCs w:val="22"/>
          <w:u w:val="none"/>
          <w:shd w:fill="auto" w:val="clear"/>
          <w:vertAlign w:val="baseline"/>
          <w:rtl w:val="0"/>
        </w:rPr>
        <w:t xml:space="preserve"> to ask questions.  </w:t>
      </w:r>
    </w:p>
    <w:p w:rsidR="00000000" w:rsidDel="00000000" w:rsidP="00000000" w:rsidRDefault="00000000" w:rsidRPr="00000000" w14:paraId="0000001E">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New Family Ambassadors - Parent mixer on October 19 at 6:30 PM at Capri Cellars.</w:t>
      </w:r>
    </w:p>
    <w:p w:rsidR="00000000" w:rsidDel="00000000" w:rsidP="00000000" w:rsidRDefault="00000000" w:rsidRPr="00000000" w14:paraId="0000001F">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ParentWiser: Building Resilience and Positive Coping Skills - October 13 at 7:00 PM.  Register at IssaquahHighPTSA.org.</w:t>
      </w:r>
    </w:p>
    <w:p w:rsidR="00000000" w:rsidDel="00000000" w:rsidP="00000000" w:rsidRDefault="00000000" w:rsidRPr="00000000" w14:paraId="00000020">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Grants - Due October 15.</w:t>
      </w:r>
    </w:p>
    <w:p w:rsidR="00000000" w:rsidDel="00000000" w:rsidP="00000000" w:rsidRDefault="00000000" w:rsidRPr="00000000" w14:paraId="00000021">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Reflections - “I will change the world by…” Due October 29.</w:t>
      </w:r>
    </w:p>
    <w:p w:rsidR="00000000" w:rsidDel="00000000" w:rsidP="00000000" w:rsidRDefault="00000000" w:rsidRPr="00000000" w14:paraId="00000022">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Senior Events - Senior Events Planning Meeting October 26 at 7:00 PM (via Zoom).</w:t>
      </w:r>
    </w:p>
    <w:p w:rsidR="00000000" w:rsidDel="00000000" w:rsidP="00000000" w:rsidRDefault="00000000" w:rsidRPr="00000000" w14:paraId="00000023">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Monthly Staff Breakfasts - sign up on our website to donate food.</w:t>
      </w:r>
    </w:p>
    <w:p w:rsidR="00000000" w:rsidDel="00000000" w:rsidP="00000000" w:rsidRDefault="00000000" w:rsidRPr="00000000" w14:paraId="00000024">
      <w:pPr>
        <w:pageBreakBefore w:val="0"/>
        <w:numPr>
          <w:ilvl w:val="0"/>
          <w:numId w:val="4"/>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Open PTSA positions: Volunteers Chair, Scholarships Chair, Senior Events Chair, Staff Appreciation Chair, Healthy Student Coordinator - contact the co-Presidents if you are interested.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rPr>
          <w:rFonts w:ascii="Candara" w:cs="Candara" w:eastAsia="Candara" w:hAnsi="Candara"/>
          <w:i w:val="1"/>
          <w:sz w:val="22"/>
          <w:szCs w:val="22"/>
        </w:rPr>
      </w:pPr>
      <w:r w:rsidDel="00000000" w:rsidR="00000000" w:rsidRPr="00000000">
        <w:rPr>
          <w:rFonts w:ascii="Candara" w:cs="Candara" w:eastAsia="Candara" w:hAnsi="Candara"/>
          <w:b w:val="1"/>
          <w:sz w:val="22"/>
          <w:szCs w:val="22"/>
          <w:rtl w:val="0"/>
        </w:rPr>
        <w:t xml:space="preserve">Issaquah Schools Foundation </w:t>
      </w:r>
      <w:r w:rsidDel="00000000" w:rsidR="00000000" w:rsidRPr="00000000">
        <w:rPr>
          <w:rFonts w:ascii="Candara" w:cs="Candara" w:eastAsia="Candara" w:hAnsi="Candara"/>
          <w:i w:val="1"/>
          <w:sz w:val="22"/>
          <w:szCs w:val="22"/>
          <w:rtl w:val="0"/>
        </w:rPr>
        <w:t xml:space="preserve">(Heidi Fuhs)</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Foundation is separate from IHS.</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Money raised by the foundation is spread throughout the Issaquah School District.</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Step Up for Kids - donate now at ISFDN.org </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Monster Mash 5k on October 30.</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Teacher Grants due November 21 - winners announced January 31.</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2D">
      <w:pPr>
        <w:pageBreakBefore w:val="0"/>
        <w:ind w:left="720" w:firstLine="0"/>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2E">
      <w:pPr>
        <w:pageBreakBefore w:val="0"/>
        <w:spacing w:after="120" w:lineRule="auto"/>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Panel Speakers</w:t>
      </w:r>
    </w:p>
    <w:p w:rsidR="00000000" w:rsidDel="00000000" w:rsidP="00000000" w:rsidRDefault="00000000" w:rsidRPr="00000000" w14:paraId="0000002F">
      <w:pPr>
        <w:keepNext w:val="1"/>
        <w:pageBreakBefore w:val="0"/>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Speaker</w:t>
      </w:r>
    </w:p>
    <w:p w:rsidR="00000000" w:rsidDel="00000000" w:rsidP="00000000" w:rsidRDefault="00000000" w:rsidRPr="00000000" w14:paraId="00000030">
      <w:pPr>
        <w:pageBreakBefore w:val="0"/>
        <w:spacing w:after="240" w:lineRule="auto"/>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The first speaker, IHS Principal Erin Connolly, was introduced.</w:t>
      </w:r>
      <w:r w:rsidDel="00000000" w:rsidR="00000000" w:rsidRPr="00000000">
        <w:rPr>
          <w:rtl w:val="0"/>
        </w:rPr>
      </w:r>
    </w:p>
    <w:p w:rsidR="00000000" w:rsidDel="00000000" w:rsidP="00000000" w:rsidRDefault="00000000" w:rsidRPr="00000000" w14:paraId="00000031">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Principal Connolly thanked PTSA volunteers for all their efforts.</w:t>
      </w:r>
    </w:p>
    <w:p w:rsidR="00000000" w:rsidDel="00000000" w:rsidP="00000000" w:rsidRDefault="00000000" w:rsidRPr="00000000" w14:paraId="00000032">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Nest - rolled out new software for choice days that students can use to sign up.  Most days are choice days beginning in November.  </w:t>
      </w:r>
    </w:p>
    <w:p w:rsidR="00000000" w:rsidDel="00000000" w:rsidP="00000000" w:rsidRDefault="00000000" w:rsidRPr="00000000" w14:paraId="00000033">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Devious Licks - Needed to close multiple boys’ restrooms, but restrooms are now reopening.</w:t>
      </w:r>
    </w:p>
    <w:p w:rsidR="00000000" w:rsidDel="00000000" w:rsidP="00000000" w:rsidRDefault="00000000" w:rsidRPr="00000000" w14:paraId="00000034">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Parking - Parking passes distributed to students; parents are taking student parking - working on a plan to remedy this. Hoping to open doors of school earlier to help, but need to be careful with COVID.  Solutions will be sent out via eNews.</w:t>
      </w:r>
    </w:p>
    <w:p w:rsidR="00000000" w:rsidDel="00000000" w:rsidP="00000000" w:rsidRDefault="00000000" w:rsidRPr="00000000" w14:paraId="00000035">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Testing began last week.  Modified schedule created to impact regular class schedule as little as possible.</w:t>
      </w:r>
    </w:p>
    <w:p w:rsidR="00000000" w:rsidDel="00000000" w:rsidP="00000000" w:rsidRDefault="00000000" w:rsidRPr="00000000" w14:paraId="00000036">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COVID - Rolled out Test to Stay for unvaccinated, close contact students.</w:t>
      </w:r>
    </w:p>
    <w:p w:rsidR="00000000" w:rsidDel="00000000" w:rsidP="00000000" w:rsidRDefault="00000000" w:rsidRPr="00000000" w14:paraId="00000037">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Graduation date - Negotiating with T-Mobile.  Will send out via eNews as soon as the date is known.  </w:t>
      </w:r>
    </w:p>
    <w:p w:rsidR="00000000" w:rsidDel="00000000" w:rsidP="00000000" w:rsidRDefault="00000000" w:rsidRPr="00000000" w14:paraId="00000038">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Homecoming - Will not host a dance, but there is an event at the Seattle Aquarium.  Spirit Week will be held.</w:t>
      </w:r>
    </w:p>
    <w:p w:rsidR="00000000" w:rsidDel="00000000" w:rsidP="00000000" w:rsidRDefault="00000000" w:rsidRPr="00000000" w14:paraId="00000039">
      <w:pPr>
        <w:pageBreakBefore w:val="0"/>
        <w:numPr>
          <w:ilvl w:val="0"/>
          <w:numId w:val="3"/>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color w:val="000000"/>
          <w:sz w:val="22"/>
          <w:szCs w:val="22"/>
          <w:rtl w:val="0"/>
        </w:rPr>
        <w:t xml:space="preserve">Question: Can Nest s</w:t>
      </w:r>
      <w:r w:rsidDel="00000000" w:rsidR="00000000" w:rsidRPr="00000000">
        <w:rPr>
          <w:rFonts w:ascii="Candara" w:cs="Candara" w:eastAsia="Candara" w:hAnsi="Candara"/>
          <w:sz w:val="22"/>
          <w:szCs w:val="22"/>
          <w:rtl w:val="0"/>
        </w:rPr>
        <w:t xml:space="preserve">chedules be posted earlier? Yes, they will be posted earlier.</w:t>
      </w:r>
      <w:r w:rsidDel="00000000" w:rsidR="00000000" w:rsidRPr="00000000">
        <w:rPr>
          <w:rtl w:val="0"/>
        </w:rPr>
      </w:r>
    </w:p>
    <w:p w:rsidR="00000000" w:rsidDel="00000000" w:rsidP="00000000" w:rsidRDefault="00000000" w:rsidRPr="00000000" w14:paraId="0000003A">
      <w:pPr>
        <w:pageBreakBefore w:val="0"/>
        <w:numPr>
          <w:ilvl w:val="0"/>
          <w:numId w:val="3"/>
        </w:numPr>
        <w:ind w:left="360" w:hanging="360"/>
        <w:rPr>
          <w:rFonts w:ascii="Candara" w:cs="Candara" w:eastAsia="Candara" w:hAnsi="Candara"/>
          <w:sz w:val="22"/>
          <w:szCs w:val="22"/>
        </w:rPr>
      </w:pPr>
      <w:r w:rsidDel="00000000" w:rsidR="00000000" w:rsidRPr="00000000">
        <w:rPr>
          <w:rFonts w:ascii="Candara" w:cs="Candara" w:eastAsia="Candara" w:hAnsi="Candara"/>
          <w:color w:val="000000"/>
          <w:sz w:val="22"/>
          <w:szCs w:val="22"/>
          <w:rtl w:val="0"/>
        </w:rPr>
        <w:t xml:space="preserve">Question: </w:t>
      </w:r>
      <w:r w:rsidDel="00000000" w:rsidR="00000000" w:rsidRPr="00000000">
        <w:rPr>
          <w:rFonts w:ascii="Candara" w:cs="Candara" w:eastAsia="Candara" w:hAnsi="Candara"/>
          <w:sz w:val="22"/>
          <w:szCs w:val="22"/>
          <w:rtl w:val="0"/>
        </w:rPr>
        <w:t xml:space="preserve">Can parent parking expectations be explained via eNews? Yes, IHS can send something out once they meet with Neil, our SRO.  </w:t>
      </w:r>
      <w:r w:rsidDel="00000000" w:rsidR="00000000" w:rsidRPr="00000000">
        <w:rPr>
          <w:rtl w:val="0"/>
        </w:rPr>
      </w:r>
    </w:p>
    <w:p w:rsidR="00000000" w:rsidDel="00000000" w:rsidP="00000000" w:rsidRDefault="00000000" w:rsidRPr="00000000" w14:paraId="0000003B">
      <w:pPr>
        <w:pageBreakBefore w:val="0"/>
        <w:numPr>
          <w:ilvl w:val="0"/>
          <w:numId w:val="3"/>
        </w:numPr>
        <w:ind w:left="360" w:hanging="360"/>
        <w:rPr>
          <w:rFonts w:ascii="Candara" w:cs="Candara" w:eastAsia="Candara" w:hAnsi="Candara"/>
          <w:sz w:val="22"/>
          <w:szCs w:val="22"/>
        </w:rPr>
      </w:pPr>
      <w:r w:rsidDel="00000000" w:rsidR="00000000" w:rsidRPr="00000000">
        <w:rPr>
          <w:rFonts w:ascii="Candara" w:cs="Candara" w:eastAsia="Candara" w:hAnsi="Candara"/>
          <w:color w:val="000000"/>
          <w:sz w:val="22"/>
          <w:szCs w:val="22"/>
          <w:rtl w:val="0"/>
        </w:rPr>
        <w:t xml:space="preserve">Question: </w:t>
      </w:r>
      <w:r w:rsidDel="00000000" w:rsidR="00000000" w:rsidRPr="00000000">
        <w:rPr>
          <w:rFonts w:ascii="Candara" w:cs="Candara" w:eastAsia="Candara" w:hAnsi="Candara"/>
          <w:sz w:val="22"/>
          <w:szCs w:val="22"/>
          <w:rtl w:val="0"/>
        </w:rPr>
        <w:t xml:space="preserve">Would you consider bringing someone in to analyze the parking situation?  Yes, we are open to suggestions.  If you know someone who would like to help, please reach out to Erin.</w:t>
      </w:r>
    </w:p>
    <w:p w:rsidR="00000000" w:rsidDel="00000000" w:rsidP="00000000" w:rsidRDefault="00000000" w:rsidRPr="00000000" w14:paraId="0000003C">
      <w:pPr>
        <w:pageBreakBefore w:val="0"/>
        <w:numPr>
          <w:ilvl w:val="0"/>
          <w:numId w:val="3"/>
        </w:numPr>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Question: Will there be any effort to provide safety or security from a designated parking lot to the aquarium? Believe there is an underground path from parking to the venue.  Will look at having personnel monitor the parking lot.</w:t>
      </w:r>
    </w:p>
    <w:p w:rsidR="00000000" w:rsidDel="00000000" w:rsidP="00000000" w:rsidRDefault="00000000" w:rsidRPr="00000000" w14:paraId="0000003D">
      <w:pPr>
        <w:keepNext w:val="1"/>
        <w:pageBreakBefore w:val="0"/>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3E">
      <w:pPr>
        <w:keepNext w:val="1"/>
        <w:pageBreakBefore w:val="0"/>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Speaker</w:t>
      </w:r>
    </w:p>
    <w:p w:rsidR="00000000" w:rsidDel="00000000" w:rsidP="00000000" w:rsidRDefault="00000000" w:rsidRPr="00000000" w14:paraId="0000003F">
      <w:pPr>
        <w:pageBreakBefore w:val="0"/>
        <w:spacing w:after="240" w:lineRule="auto"/>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 second speaker, ASB Coordinator Kurtis Evans, was introduced. </w:t>
      </w:r>
    </w:p>
    <w:p w:rsidR="00000000" w:rsidDel="00000000" w:rsidP="00000000" w:rsidRDefault="00000000" w:rsidRPr="00000000" w14:paraId="00000040">
      <w:pPr>
        <w:pageBreakBefore w:val="0"/>
        <w:numPr>
          <w:ilvl w:val="0"/>
          <w:numId w:val="5"/>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Kurtis provided updates on homecoming.</w:t>
      </w:r>
    </w:p>
    <w:p w:rsidR="00000000" w:rsidDel="00000000" w:rsidP="00000000" w:rsidRDefault="00000000" w:rsidRPr="00000000" w14:paraId="00000041">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There is an FAQ page on the IHS website, including a map and directions.</w:t>
      </w:r>
    </w:p>
    <w:p w:rsidR="00000000" w:rsidDel="00000000" w:rsidP="00000000" w:rsidRDefault="00000000" w:rsidRPr="00000000" w14:paraId="00000042">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Event on October 23 from 7:00-10:00 at the Seattle Aquarium.</w:t>
      </w:r>
    </w:p>
    <w:p w:rsidR="00000000" w:rsidDel="00000000" w:rsidP="00000000" w:rsidRDefault="00000000" w:rsidRPr="00000000" w14:paraId="00000043">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Self transportation - $5 parking - encourage carpooling.</w:t>
      </w:r>
    </w:p>
    <w:p w:rsidR="00000000" w:rsidDel="00000000" w:rsidP="00000000" w:rsidRDefault="00000000" w:rsidRPr="00000000" w14:paraId="00000044">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Only IHS students and eligible Gibson Ek students may attend.</w:t>
      </w:r>
    </w:p>
    <w:p w:rsidR="00000000" w:rsidDel="00000000" w:rsidP="00000000" w:rsidRDefault="00000000" w:rsidRPr="00000000" w14:paraId="00000045">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Tickets can be purchased on-line or at the ASB Bookkeeper’s window.  $20-25 prepurchase or  $30 at the door.  Physical tickets will not be distributed, but there will be a list of ticket holders at the venue.</w:t>
      </w:r>
    </w:p>
    <w:p w:rsidR="00000000" w:rsidDel="00000000" w:rsidP="00000000" w:rsidRDefault="00000000" w:rsidRPr="00000000" w14:paraId="00000046">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Snack bar will be available for purchase.</w:t>
      </w:r>
    </w:p>
    <w:p w:rsidR="00000000" w:rsidDel="00000000" w:rsidP="00000000" w:rsidRDefault="00000000" w:rsidRPr="00000000" w14:paraId="00000047">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Homecoming Heroes are being voted on now.</w:t>
      </w:r>
    </w:p>
    <w:p w:rsidR="00000000" w:rsidDel="00000000" w:rsidP="00000000" w:rsidRDefault="00000000" w:rsidRPr="00000000" w14:paraId="00000048">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Students can dress up, but it is not required.</w:t>
      </w:r>
    </w:p>
    <w:p w:rsidR="00000000" w:rsidDel="00000000" w:rsidP="00000000" w:rsidRDefault="00000000" w:rsidRPr="00000000" w14:paraId="00000049">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There is no re-entry.</w:t>
      </w:r>
    </w:p>
    <w:p w:rsidR="00000000" w:rsidDel="00000000" w:rsidP="00000000" w:rsidRDefault="00000000" w:rsidRPr="00000000" w14:paraId="0000004A">
      <w:pPr>
        <w:pageBreakBefore w:val="0"/>
        <w:numPr>
          <w:ilvl w:val="0"/>
          <w:numId w:val="5"/>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Homecoming Assembly Friday, October 15 - seniors may attend in person; remaining students will attend  via live stream due to COVID </w:t>
      </w:r>
    </w:p>
    <w:p w:rsidR="00000000" w:rsidDel="00000000" w:rsidP="00000000" w:rsidRDefault="00000000" w:rsidRPr="00000000" w14:paraId="0000004B">
      <w:pPr>
        <w:pageBreakBefore w:val="0"/>
        <w:numPr>
          <w:ilvl w:val="0"/>
          <w:numId w:val="5"/>
        </w:numPr>
        <w:spacing w:after="0" w:afterAutospacing="0" w:lineRule="auto"/>
        <w:ind w:left="36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Students Senate and Clubs Fair</w:t>
      </w:r>
    </w:p>
    <w:p w:rsidR="00000000" w:rsidDel="00000000" w:rsidP="00000000" w:rsidRDefault="00000000" w:rsidRPr="00000000" w14:paraId="0000004C">
      <w:pPr>
        <w:pageBreakBefore w:val="0"/>
        <w:numPr>
          <w:ilvl w:val="1"/>
          <w:numId w:val="5"/>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Initiated 7 new clubs - 70 active clubs now.</w:t>
      </w:r>
    </w:p>
    <w:p w:rsidR="00000000" w:rsidDel="00000000" w:rsidP="00000000" w:rsidRDefault="00000000" w:rsidRPr="00000000" w14:paraId="0000004D">
      <w:pPr>
        <w:pageBreakBefore w:val="0"/>
        <w:numPr>
          <w:ilvl w:val="1"/>
          <w:numId w:val="5"/>
        </w:numPr>
        <w:spacing w:after="24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On the Activities page of the IHS website there is a list of all active clubs with when and where they meet.</w:t>
      </w:r>
    </w:p>
    <w:p w:rsidR="00000000" w:rsidDel="00000000" w:rsidP="00000000" w:rsidRDefault="00000000" w:rsidRPr="00000000" w14:paraId="0000004E">
      <w:pPr>
        <w:pageBreakBefore w:val="0"/>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Adjourned 7:52 PM</w:t>
      </w:r>
    </w:p>
    <w:p w:rsidR="00000000" w:rsidDel="00000000" w:rsidP="00000000" w:rsidRDefault="00000000" w:rsidRPr="00000000" w14:paraId="0000004F">
      <w:pPr>
        <w:pageBreakBefore w:val="0"/>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050">
      <w:pPr>
        <w:pageBreakBefore w:val="0"/>
        <w:rPr>
          <w:rFonts w:ascii="Candara" w:cs="Candara" w:eastAsia="Candara" w:hAnsi="Candara"/>
          <w:sz w:val="22"/>
          <w:szCs w:val="22"/>
        </w:rPr>
      </w:pPr>
      <w:bookmarkStart w:colFirst="0" w:colLast="0" w:name="_30j0zll" w:id="1"/>
      <w:bookmarkEnd w:id="1"/>
      <w:r w:rsidDel="00000000" w:rsidR="00000000" w:rsidRPr="00000000">
        <w:rPr>
          <w:rFonts w:ascii="Candara" w:cs="Candara" w:eastAsia="Candara" w:hAnsi="Candara"/>
          <w:b w:val="1"/>
          <w:sz w:val="22"/>
          <w:szCs w:val="22"/>
          <w:rtl w:val="0"/>
        </w:rPr>
        <w:t xml:space="preserve">Next Meeting: </w:t>
      </w:r>
      <w:r w:rsidDel="00000000" w:rsidR="00000000" w:rsidRPr="00000000">
        <w:rPr>
          <w:rFonts w:ascii="Candara" w:cs="Candara" w:eastAsia="Candara" w:hAnsi="Candara"/>
          <w:sz w:val="22"/>
          <w:szCs w:val="22"/>
          <w:rtl w:val="0"/>
        </w:rPr>
        <w:t xml:space="preserve">Friday, November 12, 2021, at 9:30 AM via Zoom</w:t>
      </w:r>
    </w:p>
    <w:p w:rsidR="00000000" w:rsidDel="00000000" w:rsidP="00000000" w:rsidRDefault="00000000" w:rsidRPr="00000000" w14:paraId="00000051">
      <w:pPr>
        <w:pageBreakBefore w:val="0"/>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2">
      <w:pPr>
        <w:pageBreakBefore w:val="0"/>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3">
      <w:pPr>
        <w:pageBreakBefore w:val="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Respectfully submitted,</w:t>
      </w:r>
    </w:p>
    <w:p w:rsidR="00000000" w:rsidDel="00000000" w:rsidP="00000000" w:rsidRDefault="00000000" w:rsidRPr="00000000" w14:paraId="00000054">
      <w:pPr>
        <w:pageBreakBefore w:val="0"/>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5">
      <w:pPr>
        <w:pageBreakBefore w:val="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Tracy Drake</w:t>
      </w:r>
    </w:p>
    <w:p w:rsidR="00000000" w:rsidDel="00000000" w:rsidP="00000000" w:rsidRDefault="00000000" w:rsidRPr="00000000" w14:paraId="00000056">
      <w:pPr>
        <w:pageBreakBefore w:val="0"/>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57">
      <w:pPr>
        <w:pageBreakBefore w:val="0"/>
        <w:rPr>
          <w:rFonts w:ascii="Candara" w:cs="Candara" w:eastAsia="Candara" w:hAnsi="Candara"/>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720" w:left="1440" w:right="108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IH PTSA 2.6.45</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GM Meeting Minutes – October 1</w:t>
    </w:r>
    <w:r w:rsidDel="00000000" w:rsidR="00000000" w:rsidRPr="00000000">
      <w:rPr>
        <w:sz w:val="18"/>
        <w:szCs w:val="18"/>
        <w:rtl w:val="0"/>
      </w:rPr>
      <w:t xml:space="preserve">2</w:t>
    </w:r>
    <w:r w:rsidDel="00000000" w:rsidR="00000000" w:rsidRPr="00000000">
      <w:rPr>
        <w:color w:val="000000"/>
        <w:sz w:val="18"/>
        <w:szCs w:val="18"/>
        <w:rtl w:val="0"/>
      </w:rPr>
      <w:t xml:space="preserve">, 202</w:t>
    </w:r>
    <w:r w:rsidDel="00000000" w:rsidR="00000000" w:rsidRPr="00000000">
      <w:rPr>
        <w:sz w:val="18"/>
        <w:szCs w:val="18"/>
        <w:rtl w:val="0"/>
      </w:rPr>
      <w:t xml:space="preserve">1</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color w:val="000000"/>
        <w:sz w:val="18"/>
        <w:szCs w:val="18"/>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IH PTSA 2.6.45</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GM Meeting Minutes – October 1</w:t>
    </w:r>
    <w:r w:rsidDel="00000000" w:rsidR="00000000" w:rsidRPr="00000000">
      <w:rPr>
        <w:sz w:val="18"/>
        <w:szCs w:val="18"/>
        <w:rtl w:val="0"/>
      </w:rPr>
      <w:t xml:space="preserve">2, 2021</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Cambria" w:cs="Cambria" w:eastAsia="Cambria" w:hAnsi="Cambria"/>
      <w:b w:val="1"/>
      <w:sz w:val="48"/>
      <w:szCs w:val="48"/>
    </w:rPr>
  </w:style>
  <w:style w:type="paragraph" w:styleId="Heading2">
    <w:name w:val="heading 2"/>
    <w:basedOn w:val="Normal"/>
    <w:next w:val="Normal"/>
    <w:pPr>
      <w:keepNext w:val="1"/>
      <w:keepLines w:val="1"/>
      <w:pageBreakBefore w:val="0"/>
      <w:spacing w:after="80" w:before="360" w:lineRule="auto"/>
    </w:pPr>
    <w:rPr>
      <w:rFonts w:ascii="Cambria" w:cs="Cambria" w:eastAsia="Cambria" w:hAnsi="Cambria"/>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rFonts w:ascii="Cambria" w:cs="Cambria" w:eastAsia="Cambria" w:hAnsi="Cambria"/>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